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519DC">
      <w:pPr>
        <w:spacing w:line="500" w:lineRule="exact"/>
        <w:jc w:val="center"/>
        <w:rPr>
          <w:rFonts w:hint="eastAsia" w:ascii="黑体" w:hAnsi="黑体" w:eastAsia="黑体"/>
          <w:bCs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6"/>
          <w:szCs w:val="36"/>
        </w:rPr>
        <w:t>湖北省高等教育自学考试毕业生思想品德鉴定表</w:t>
      </w:r>
    </w:p>
    <w:tbl>
      <w:tblPr>
        <w:tblStyle w:val="4"/>
        <w:tblW w:w="863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80"/>
        <w:gridCol w:w="372"/>
        <w:gridCol w:w="481"/>
        <w:gridCol w:w="614"/>
        <w:gridCol w:w="371"/>
        <w:gridCol w:w="243"/>
        <w:gridCol w:w="1134"/>
        <w:gridCol w:w="993"/>
        <w:gridCol w:w="708"/>
        <w:gridCol w:w="1401"/>
      </w:tblGrid>
      <w:tr w14:paraId="719B87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33BDE6B0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姓 名</w:t>
            </w:r>
          </w:p>
        </w:tc>
        <w:tc>
          <w:tcPr>
            <w:tcW w:w="2033" w:type="dxa"/>
            <w:gridSpan w:val="3"/>
            <w:tcBorders>
              <w:tl2br w:val="nil"/>
              <w:tr2bl w:val="nil"/>
            </w:tcBorders>
            <w:vAlign w:val="center"/>
          </w:tcPr>
          <w:p w14:paraId="1747B8A5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614" w:type="dxa"/>
            <w:tcBorders>
              <w:tl2br w:val="nil"/>
              <w:tr2bl w:val="nil"/>
            </w:tcBorders>
            <w:vAlign w:val="center"/>
          </w:tcPr>
          <w:p w14:paraId="35834917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性别</w:t>
            </w:r>
          </w:p>
        </w:tc>
        <w:tc>
          <w:tcPr>
            <w:tcW w:w="614" w:type="dxa"/>
            <w:gridSpan w:val="2"/>
            <w:tcBorders>
              <w:tl2br w:val="nil"/>
              <w:tr2bl w:val="nil"/>
            </w:tcBorders>
            <w:vAlign w:val="center"/>
          </w:tcPr>
          <w:p w14:paraId="0897C536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41755187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政治面貌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4CC588A0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51174122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学历</w:t>
            </w:r>
          </w:p>
        </w:tc>
        <w:tc>
          <w:tcPr>
            <w:tcW w:w="1401" w:type="dxa"/>
            <w:tcBorders>
              <w:tl2br w:val="nil"/>
              <w:tr2bl w:val="nil"/>
            </w:tcBorders>
            <w:vAlign w:val="center"/>
          </w:tcPr>
          <w:p w14:paraId="042A9B7C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</w:tr>
      <w:tr w14:paraId="63A5A7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76A0FD6A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身份证号码</w:t>
            </w:r>
          </w:p>
        </w:tc>
        <w:tc>
          <w:tcPr>
            <w:tcW w:w="3261" w:type="dxa"/>
            <w:gridSpan w:val="6"/>
            <w:tcBorders>
              <w:tl2br w:val="nil"/>
              <w:tr2bl w:val="nil"/>
            </w:tcBorders>
            <w:vAlign w:val="center"/>
          </w:tcPr>
          <w:p w14:paraId="1926B0E3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7C5CC529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工作单位</w:t>
            </w:r>
          </w:p>
        </w:tc>
        <w:tc>
          <w:tcPr>
            <w:tcW w:w="3102" w:type="dxa"/>
            <w:gridSpan w:val="3"/>
            <w:tcBorders>
              <w:tl2br w:val="nil"/>
              <w:tr2bl w:val="nil"/>
            </w:tcBorders>
            <w:vAlign w:val="center"/>
          </w:tcPr>
          <w:p w14:paraId="0E04A7CA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</w:tr>
      <w:tr w14:paraId="10BEC3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6515FA62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户籍所在地地      址</w:t>
            </w:r>
          </w:p>
        </w:tc>
        <w:tc>
          <w:tcPr>
            <w:tcW w:w="4395" w:type="dxa"/>
            <w:gridSpan w:val="7"/>
            <w:tcBorders>
              <w:tl2br w:val="nil"/>
              <w:tr2bl w:val="nil"/>
            </w:tcBorders>
            <w:vAlign w:val="center"/>
          </w:tcPr>
          <w:p w14:paraId="17337B5D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2D1058A2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联系电话</w:t>
            </w:r>
          </w:p>
        </w:tc>
        <w:tc>
          <w:tcPr>
            <w:tcW w:w="2109" w:type="dxa"/>
            <w:gridSpan w:val="2"/>
            <w:tcBorders>
              <w:tl2br w:val="nil"/>
              <w:tr2bl w:val="nil"/>
            </w:tcBorders>
            <w:vAlign w:val="center"/>
          </w:tcPr>
          <w:p w14:paraId="6724FB04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</w:tr>
      <w:tr w14:paraId="6015D0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 w14:paraId="0152D026">
            <w:pPr>
              <w:widowControl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0"/>
                <w:szCs w:val="20"/>
              </w:rPr>
              <w:t>个人简历</w:t>
            </w:r>
          </w:p>
        </w:tc>
        <w:tc>
          <w:tcPr>
            <w:tcW w:w="1552" w:type="dxa"/>
            <w:gridSpan w:val="2"/>
            <w:tcBorders>
              <w:tl2br w:val="nil"/>
              <w:tr2bl w:val="nil"/>
            </w:tcBorders>
            <w:vAlign w:val="center"/>
          </w:tcPr>
          <w:p w14:paraId="6107EEC3"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自何年何月</w:t>
            </w:r>
          </w:p>
        </w:tc>
        <w:tc>
          <w:tcPr>
            <w:tcW w:w="1466" w:type="dxa"/>
            <w:gridSpan w:val="3"/>
            <w:tcBorders>
              <w:tl2br w:val="nil"/>
              <w:tr2bl w:val="nil"/>
            </w:tcBorders>
            <w:vAlign w:val="center"/>
          </w:tcPr>
          <w:p w14:paraId="085F8816"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至何年何月</w:t>
            </w:r>
          </w:p>
        </w:tc>
        <w:tc>
          <w:tcPr>
            <w:tcW w:w="4479" w:type="dxa"/>
            <w:gridSpan w:val="5"/>
            <w:tcBorders>
              <w:tl2br w:val="nil"/>
              <w:tr2bl w:val="nil"/>
            </w:tcBorders>
            <w:vAlign w:val="center"/>
          </w:tcPr>
          <w:p w14:paraId="53F45961">
            <w:pPr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在何地何单位学习、工作</w:t>
            </w:r>
          </w:p>
        </w:tc>
      </w:tr>
      <w:tr w14:paraId="70DD85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 w14:paraId="3FEF9EA6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l2br w:val="nil"/>
              <w:tr2bl w:val="nil"/>
            </w:tcBorders>
            <w:vAlign w:val="center"/>
          </w:tcPr>
          <w:p w14:paraId="66A61AD2">
            <w:pPr>
              <w:spacing w:line="320" w:lineRule="exact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466" w:type="dxa"/>
            <w:gridSpan w:val="3"/>
            <w:tcBorders>
              <w:tl2br w:val="nil"/>
              <w:tr2bl w:val="nil"/>
            </w:tcBorders>
            <w:vAlign w:val="center"/>
          </w:tcPr>
          <w:p w14:paraId="0D5FE64C">
            <w:pPr>
              <w:spacing w:line="320" w:lineRule="exact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4479" w:type="dxa"/>
            <w:gridSpan w:val="5"/>
            <w:tcBorders>
              <w:tl2br w:val="nil"/>
              <w:tr2bl w:val="nil"/>
            </w:tcBorders>
            <w:vAlign w:val="center"/>
          </w:tcPr>
          <w:p w14:paraId="3312BCB0">
            <w:pPr>
              <w:spacing w:line="320" w:lineRule="exact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</w:tr>
      <w:tr w14:paraId="7C03E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 w14:paraId="7D67B4B4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l2br w:val="nil"/>
              <w:tr2bl w:val="nil"/>
            </w:tcBorders>
            <w:vAlign w:val="center"/>
          </w:tcPr>
          <w:p w14:paraId="0E8C54E8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3"/>
            <w:tcBorders>
              <w:tl2br w:val="nil"/>
              <w:tr2bl w:val="nil"/>
            </w:tcBorders>
            <w:vAlign w:val="center"/>
          </w:tcPr>
          <w:p w14:paraId="38A1F0F8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gridSpan w:val="5"/>
            <w:tcBorders>
              <w:tl2br w:val="nil"/>
              <w:tr2bl w:val="nil"/>
            </w:tcBorders>
            <w:vAlign w:val="center"/>
          </w:tcPr>
          <w:p w14:paraId="37A625C6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36196D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 w14:paraId="3BFF9931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l2br w:val="nil"/>
              <w:tr2bl w:val="nil"/>
            </w:tcBorders>
            <w:vAlign w:val="center"/>
          </w:tcPr>
          <w:p w14:paraId="57A4C0F2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3"/>
            <w:tcBorders>
              <w:tl2br w:val="nil"/>
              <w:tr2bl w:val="nil"/>
            </w:tcBorders>
            <w:vAlign w:val="center"/>
          </w:tcPr>
          <w:p w14:paraId="668ADD14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gridSpan w:val="5"/>
            <w:tcBorders>
              <w:tl2br w:val="nil"/>
              <w:tr2bl w:val="nil"/>
            </w:tcBorders>
            <w:vAlign w:val="center"/>
          </w:tcPr>
          <w:p w14:paraId="785027F2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43B5D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 w14:paraId="0886868C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l2br w:val="nil"/>
              <w:tr2bl w:val="nil"/>
            </w:tcBorders>
            <w:vAlign w:val="center"/>
          </w:tcPr>
          <w:p w14:paraId="2BE46DF2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3"/>
            <w:tcBorders>
              <w:tl2br w:val="nil"/>
              <w:tr2bl w:val="nil"/>
            </w:tcBorders>
            <w:vAlign w:val="center"/>
          </w:tcPr>
          <w:p w14:paraId="755AA285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gridSpan w:val="5"/>
            <w:tcBorders>
              <w:tl2br w:val="nil"/>
              <w:tr2bl w:val="nil"/>
            </w:tcBorders>
            <w:vAlign w:val="center"/>
          </w:tcPr>
          <w:p w14:paraId="3119BEB4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5D929E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 w14:paraId="7481A049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l2br w:val="nil"/>
              <w:tr2bl w:val="nil"/>
            </w:tcBorders>
            <w:vAlign w:val="center"/>
          </w:tcPr>
          <w:p w14:paraId="2BEF0D80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3"/>
            <w:tcBorders>
              <w:tl2br w:val="nil"/>
              <w:tr2bl w:val="nil"/>
            </w:tcBorders>
            <w:vAlign w:val="center"/>
          </w:tcPr>
          <w:p w14:paraId="0CE5C071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gridSpan w:val="5"/>
            <w:tcBorders>
              <w:tl2br w:val="nil"/>
              <w:tr2bl w:val="nil"/>
            </w:tcBorders>
            <w:vAlign w:val="center"/>
          </w:tcPr>
          <w:p w14:paraId="651479D4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4C0F0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 w14:paraId="6536C777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552" w:type="dxa"/>
            <w:gridSpan w:val="2"/>
            <w:tcBorders>
              <w:tl2br w:val="nil"/>
              <w:tr2bl w:val="nil"/>
            </w:tcBorders>
            <w:vAlign w:val="center"/>
          </w:tcPr>
          <w:p w14:paraId="018EFE92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3"/>
            <w:tcBorders>
              <w:tl2br w:val="nil"/>
              <w:tr2bl w:val="nil"/>
            </w:tcBorders>
            <w:vAlign w:val="center"/>
          </w:tcPr>
          <w:p w14:paraId="65C8CE73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479" w:type="dxa"/>
            <w:gridSpan w:val="5"/>
            <w:tcBorders>
              <w:tl2br w:val="nil"/>
              <w:tr2bl w:val="nil"/>
            </w:tcBorders>
            <w:vAlign w:val="center"/>
          </w:tcPr>
          <w:p w14:paraId="63A50072">
            <w:pPr>
              <w:spacing w:line="32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3AFE4C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restart"/>
            <w:tcBorders>
              <w:tl2br w:val="nil"/>
              <w:tr2bl w:val="nil"/>
            </w:tcBorders>
            <w:vAlign w:val="center"/>
          </w:tcPr>
          <w:p w14:paraId="69E994EC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主要</w:t>
            </w:r>
          </w:p>
          <w:p w14:paraId="41031619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家庭</w:t>
            </w:r>
          </w:p>
          <w:p w14:paraId="2E739A4B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成员</w:t>
            </w:r>
          </w:p>
          <w:p w14:paraId="23F30797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情况</w:t>
            </w:r>
          </w:p>
        </w:tc>
        <w:tc>
          <w:tcPr>
            <w:tcW w:w="1180" w:type="dxa"/>
            <w:tcBorders>
              <w:tl2br w:val="nil"/>
              <w:tr2bl w:val="nil"/>
            </w:tcBorders>
            <w:vAlign w:val="center"/>
          </w:tcPr>
          <w:p w14:paraId="3D76E540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pacing w:val="-10"/>
                <w:sz w:val="20"/>
                <w:szCs w:val="20"/>
              </w:rPr>
              <w:t>称谓</w:t>
            </w:r>
          </w:p>
        </w:tc>
        <w:tc>
          <w:tcPr>
            <w:tcW w:w="2081" w:type="dxa"/>
            <w:gridSpan w:val="5"/>
            <w:tcBorders>
              <w:tl2br w:val="nil"/>
              <w:tr2bl w:val="nil"/>
            </w:tcBorders>
            <w:vAlign w:val="center"/>
          </w:tcPr>
          <w:p w14:paraId="1545A756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pacing w:val="-10"/>
                <w:sz w:val="20"/>
                <w:szCs w:val="20"/>
              </w:rPr>
              <w:t>姓名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C3154FA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pacing w:val="-10"/>
                <w:sz w:val="20"/>
                <w:szCs w:val="20"/>
              </w:rPr>
              <w:t>政治面貌</w:t>
            </w:r>
          </w:p>
        </w:tc>
        <w:tc>
          <w:tcPr>
            <w:tcW w:w="3102" w:type="dxa"/>
            <w:gridSpan w:val="3"/>
            <w:tcBorders>
              <w:tl2br w:val="nil"/>
              <w:tr2bl w:val="nil"/>
            </w:tcBorders>
            <w:vAlign w:val="center"/>
          </w:tcPr>
          <w:p w14:paraId="7B95C047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pacing w:val="-10"/>
                <w:sz w:val="20"/>
                <w:szCs w:val="20"/>
              </w:rPr>
              <w:t>单位及职务</w:t>
            </w:r>
          </w:p>
        </w:tc>
      </w:tr>
      <w:tr w14:paraId="71375D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 w14:paraId="48BFC874">
            <w:pPr>
              <w:spacing w:line="320" w:lineRule="exact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180" w:type="dxa"/>
            <w:tcBorders>
              <w:tl2br w:val="nil"/>
              <w:tr2bl w:val="nil"/>
            </w:tcBorders>
            <w:vAlign w:val="center"/>
          </w:tcPr>
          <w:p w14:paraId="0079F37E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2081" w:type="dxa"/>
            <w:gridSpan w:val="5"/>
            <w:tcBorders>
              <w:tl2br w:val="nil"/>
              <w:tr2bl w:val="nil"/>
            </w:tcBorders>
            <w:vAlign w:val="center"/>
          </w:tcPr>
          <w:p w14:paraId="617EEB15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D0D7B51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3102" w:type="dxa"/>
            <w:gridSpan w:val="3"/>
            <w:tcBorders>
              <w:tl2br w:val="nil"/>
              <w:tr2bl w:val="nil"/>
            </w:tcBorders>
            <w:vAlign w:val="center"/>
          </w:tcPr>
          <w:p w14:paraId="6940ACF0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</w:tr>
      <w:tr w14:paraId="2B825E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 w14:paraId="73FFBB47">
            <w:pPr>
              <w:spacing w:line="320" w:lineRule="exact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180" w:type="dxa"/>
            <w:tcBorders>
              <w:tl2br w:val="nil"/>
              <w:tr2bl w:val="nil"/>
            </w:tcBorders>
            <w:vAlign w:val="center"/>
          </w:tcPr>
          <w:p w14:paraId="34C08AE7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2081" w:type="dxa"/>
            <w:gridSpan w:val="5"/>
            <w:tcBorders>
              <w:tl2br w:val="nil"/>
              <w:tr2bl w:val="nil"/>
            </w:tcBorders>
            <w:vAlign w:val="center"/>
          </w:tcPr>
          <w:p w14:paraId="599DA059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0F1D6DC5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3102" w:type="dxa"/>
            <w:gridSpan w:val="3"/>
            <w:tcBorders>
              <w:tl2br w:val="nil"/>
              <w:tr2bl w:val="nil"/>
            </w:tcBorders>
            <w:vAlign w:val="center"/>
          </w:tcPr>
          <w:p w14:paraId="7708E692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</w:tr>
      <w:tr w14:paraId="75C1E2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 w14:paraId="4365EC8D">
            <w:pPr>
              <w:spacing w:line="320" w:lineRule="exact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180" w:type="dxa"/>
            <w:tcBorders>
              <w:tl2br w:val="nil"/>
              <w:tr2bl w:val="nil"/>
            </w:tcBorders>
            <w:vAlign w:val="center"/>
          </w:tcPr>
          <w:p w14:paraId="3830C560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2081" w:type="dxa"/>
            <w:gridSpan w:val="5"/>
            <w:tcBorders>
              <w:tl2br w:val="nil"/>
              <w:tr2bl w:val="nil"/>
            </w:tcBorders>
            <w:vAlign w:val="center"/>
          </w:tcPr>
          <w:p w14:paraId="4210B9C9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16B4198E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3102" w:type="dxa"/>
            <w:gridSpan w:val="3"/>
            <w:tcBorders>
              <w:tl2br w:val="nil"/>
              <w:tr2bl w:val="nil"/>
            </w:tcBorders>
            <w:vAlign w:val="center"/>
          </w:tcPr>
          <w:p w14:paraId="164525A5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</w:tr>
      <w:tr w14:paraId="0DD2CF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 w14:paraId="2A1119F3">
            <w:pPr>
              <w:spacing w:line="320" w:lineRule="exact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180" w:type="dxa"/>
            <w:tcBorders>
              <w:tl2br w:val="nil"/>
              <w:tr2bl w:val="nil"/>
            </w:tcBorders>
            <w:vAlign w:val="center"/>
          </w:tcPr>
          <w:p w14:paraId="6D1D4662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2081" w:type="dxa"/>
            <w:gridSpan w:val="5"/>
            <w:tcBorders>
              <w:tl2br w:val="nil"/>
              <w:tr2bl w:val="nil"/>
            </w:tcBorders>
            <w:vAlign w:val="center"/>
          </w:tcPr>
          <w:p w14:paraId="172205E8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0F4942C4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  <w:tc>
          <w:tcPr>
            <w:tcW w:w="3102" w:type="dxa"/>
            <w:gridSpan w:val="3"/>
            <w:tcBorders>
              <w:tl2br w:val="nil"/>
              <w:tr2bl w:val="nil"/>
            </w:tcBorders>
            <w:vAlign w:val="center"/>
          </w:tcPr>
          <w:p w14:paraId="08931680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</w:p>
        </w:tc>
      </w:tr>
      <w:tr w14:paraId="3A8643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4" w:hRule="exact"/>
          <w:jc w:val="center"/>
        </w:trPr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6B80272A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自</w:t>
            </w:r>
          </w:p>
          <w:p w14:paraId="2E6B7590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我</w:t>
            </w:r>
          </w:p>
          <w:p w14:paraId="6B89E02A">
            <w:pPr>
              <w:spacing w:line="320" w:lineRule="exact"/>
              <w:jc w:val="center"/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鉴</w:t>
            </w:r>
          </w:p>
          <w:p w14:paraId="236996B5">
            <w:pPr>
              <w:spacing w:line="320" w:lineRule="exact"/>
              <w:jc w:val="center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pacing w:val="-10"/>
                <w:sz w:val="20"/>
                <w:szCs w:val="20"/>
              </w:rPr>
              <w:t>定</w:t>
            </w:r>
          </w:p>
        </w:tc>
        <w:tc>
          <w:tcPr>
            <w:tcW w:w="7497" w:type="dxa"/>
            <w:gridSpan w:val="10"/>
            <w:tcBorders>
              <w:tl2br w:val="nil"/>
              <w:tr2bl w:val="nil"/>
            </w:tcBorders>
            <w:vAlign w:val="center"/>
          </w:tcPr>
          <w:p w14:paraId="24C76384">
            <w:pPr>
              <w:spacing w:line="240" w:lineRule="exact"/>
              <w:jc w:val="left"/>
              <w:rPr>
                <w:rFonts w:hint="eastAsia" w:ascii="仿宋" w:hAnsi="仿宋" w:eastAsia="仿宋"/>
                <w:sz w:val="16"/>
                <w:szCs w:val="16"/>
              </w:rPr>
            </w:pPr>
            <w:r>
              <w:rPr>
                <w:rFonts w:hint="eastAsia" w:ascii="仿宋" w:hAnsi="仿宋" w:eastAsia="仿宋"/>
                <w:sz w:val="16"/>
                <w:szCs w:val="16"/>
              </w:rPr>
              <w:t>主要内容：政治思想、道德品质、遵纪守法、工作和学习等方面的表现，约200字左右。必须是考生本人填写，不得由他人代笔，否则将无法通过毕业审核。</w:t>
            </w:r>
          </w:p>
          <w:p w14:paraId="1041768E">
            <w:pPr>
              <w:spacing w:line="240" w:lineRule="exact"/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21E55B3B">
            <w:pPr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76E9A2E6">
            <w:pPr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394EF78B">
            <w:pPr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5D9A2014">
            <w:pPr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752CAA21">
            <w:pPr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67163034">
            <w:pPr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09B5E33B">
            <w:pPr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7A0B3137">
            <w:pPr>
              <w:wordWrap w:val="0"/>
              <w:jc w:val="center"/>
              <w:rPr>
                <w:rFonts w:hint="eastAsia"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 xml:space="preserve">                                              本人签字：</w:t>
            </w:r>
            <w:r>
              <w:rPr>
                <w:rFonts w:ascii="仿宋" w:hAnsi="仿宋" w:eastAsia="仿宋"/>
                <w:sz w:val="20"/>
                <w:szCs w:val="20"/>
              </w:rPr>
              <w:t xml:space="preserve">          </w:t>
            </w:r>
          </w:p>
          <w:p w14:paraId="1A6BF442">
            <w:pPr>
              <w:spacing w:line="320" w:lineRule="exact"/>
              <w:jc w:val="right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年</w:t>
            </w:r>
            <w:r>
              <w:rPr>
                <w:rFonts w:ascii="仿宋" w:hAnsi="仿宋" w:eastAsia="仿宋"/>
                <w:sz w:val="20"/>
                <w:szCs w:val="20"/>
              </w:rPr>
              <w:t xml:space="preserve">    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月</w:t>
            </w:r>
            <w:r>
              <w:rPr>
                <w:rFonts w:ascii="仿宋" w:hAnsi="仿宋" w:eastAsia="仿宋"/>
                <w:sz w:val="20"/>
                <w:szCs w:val="20"/>
              </w:rPr>
              <w:t xml:space="preserve">    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日</w:t>
            </w:r>
            <w:r>
              <w:rPr>
                <w:rFonts w:ascii="仿宋" w:hAnsi="仿宋" w:eastAsia="仿宋"/>
                <w:sz w:val="20"/>
                <w:szCs w:val="20"/>
              </w:rPr>
              <w:t xml:space="preserve">     </w:t>
            </w:r>
          </w:p>
        </w:tc>
      </w:tr>
      <w:tr w14:paraId="23E14C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113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 w14:paraId="4BD4551B">
            <w:pPr>
              <w:jc w:val="center"/>
              <w:rPr>
                <w:rFonts w:hint="eastAsia" w:ascii="仿宋" w:hAnsi="仿宋" w:eastAsia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z w:val="20"/>
                <w:szCs w:val="20"/>
              </w:rPr>
              <w:t>思想</w:t>
            </w:r>
          </w:p>
          <w:p w14:paraId="2BD1B75D">
            <w:pPr>
              <w:jc w:val="center"/>
              <w:rPr>
                <w:rFonts w:hint="eastAsia" w:ascii="仿宋" w:hAnsi="仿宋" w:eastAsia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z w:val="20"/>
                <w:szCs w:val="20"/>
              </w:rPr>
              <w:t>品德</w:t>
            </w:r>
          </w:p>
          <w:p w14:paraId="27743A5C">
            <w:pPr>
              <w:jc w:val="center"/>
              <w:rPr>
                <w:rFonts w:hint="eastAsia" w:ascii="仿宋" w:hAnsi="仿宋" w:eastAsia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z w:val="20"/>
                <w:szCs w:val="20"/>
              </w:rPr>
              <w:t>鉴定</w:t>
            </w:r>
          </w:p>
          <w:p w14:paraId="30EFB184">
            <w:pPr>
              <w:jc w:val="center"/>
              <w:rPr>
                <w:rFonts w:hint="eastAsia"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z w:val="20"/>
                <w:szCs w:val="20"/>
              </w:rPr>
              <w:t>意见</w:t>
            </w:r>
          </w:p>
        </w:tc>
        <w:tc>
          <w:tcPr>
            <w:tcW w:w="74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 w14:paraId="7679E37A">
            <w:pPr>
              <w:jc w:val="left"/>
              <w:rPr>
                <w:rFonts w:hint="eastAsia" w:ascii="仿宋" w:hAnsi="仿宋" w:eastAsia="仿宋"/>
                <w:sz w:val="16"/>
                <w:szCs w:val="16"/>
              </w:rPr>
            </w:pPr>
            <w:r>
              <w:rPr>
                <w:rFonts w:hint="eastAsia" w:ascii="仿宋" w:hAnsi="仿宋" w:eastAsia="仿宋"/>
                <w:sz w:val="16"/>
                <w:szCs w:val="16"/>
              </w:rPr>
              <w:t>须经考生就读学校、所在单位组织人事部门、户籍所在地居委会（村委会）签署并盖章。</w:t>
            </w:r>
          </w:p>
          <w:p w14:paraId="3D18A6F2">
            <w:pPr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75C973D8">
            <w:pPr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4C6E0ED1">
            <w:pPr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353B50C0">
            <w:pPr>
              <w:rPr>
                <w:rFonts w:hint="eastAsia" w:ascii="仿宋" w:hAnsi="仿宋" w:eastAsia="仿宋"/>
                <w:sz w:val="20"/>
                <w:szCs w:val="20"/>
              </w:rPr>
            </w:pPr>
          </w:p>
          <w:p w14:paraId="3F95B403">
            <w:pPr>
              <w:wordWrap w:val="0"/>
              <w:jc w:val="right"/>
              <w:rPr>
                <w:rFonts w:hint="eastAsia"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单位（公章）</w:t>
            </w:r>
            <w:r>
              <w:rPr>
                <w:rFonts w:ascii="仿宋" w:hAnsi="仿宋" w:eastAsia="仿宋"/>
                <w:sz w:val="20"/>
                <w:szCs w:val="20"/>
              </w:rPr>
              <w:t xml:space="preserve">         </w:t>
            </w:r>
          </w:p>
          <w:p w14:paraId="6D279DE5">
            <w:pPr>
              <w:spacing w:line="320" w:lineRule="exact"/>
              <w:jc w:val="right"/>
              <w:rPr>
                <w:rFonts w:hint="eastAsia" w:ascii="仿宋" w:hAnsi="仿宋" w:eastAsia="仿宋"/>
                <w:spacing w:val="-1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sz w:val="20"/>
                <w:szCs w:val="20"/>
              </w:rPr>
              <w:t>年</w:t>
            </w:r>
            <w:r>
              <w:rPr>
                <w:rFonts w:ascii="仿宋" w:hAnsi="仿宋" w:eastAsia="仿宋"/>
                <w:sz w:val="20"/>
                <w:szCs w:val="20"/>
              </w:rPr>
              <w:t xml:space="preserve">    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月</w:t>
            </w:r>
            <w:r>
              <w:rPr>
                <w:rFonts w:ascii="仿宋" w:hAnsi="仿宋" w:eastAsia="仿宋"/>
                <w:sz w:val="20"/>
                <w:szCs w:val="20"/>
              </w:rPr>
              <w:t xml:space="preserve">    </w:t>
            </w:r>
            <w:r>
              <w:rPr>
                <w:rFonts w:hint="eastAsia" w:ascii="仿宋" w:hAnsi="仿宋" w:eastAsia="仿宋"/>
                <w:sz w:val="20"/>
                <w:szCs w:val="20"/>
              </w:rPr>
              <w:t>日</w:t>
            </w:r>
            <w:r>
              <w:rPr>
                <w:rFonts w:ascii="仿宋" w:hAnsi="仿宋" w:eastAsia="仿宋"/>
                <w:sz w:val="20"/>
                <w:szCs w:val="20"/>
              </w:rPr>
              <w:t xml:space="preserve">       </w:t>
            </w:r>
          </w:p>
        </w:tc>
      </w:tr>
    </w:tbl>
    <w:p w14:paraId="15531D84">
      <w:pPr>
        <w:spacing w:line="600" w:lineRule="exact"/>
        <w:ind w:firstLine="880" w:firstLineChars="200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《湖北省高等教育自学考试毕业生</w:t>
      </w:r>
    </w:p>
    <w:p w14:paraId="30A00CBF">
      <w:pPr>
        <w:spacing w:line="60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思想品德鉴定表》填表须知</w:t>
      </w:r>
    </w:p>
    <w:p w14:paraId="0715D348">
      <w:pPr>
        <w:rPr>
          <w:rFonts w:hint="eastAsia"/>
        </w:rPr>
      </w:pPr>
    </w:p>
    <w:p w14:paraId="6B57271A">
      <w:pPr>
        <w:rPr>
          <w:rFonts w:hint="eastAsia"/>
        </w:rPr>
      </w:pPr>
    </w:p>
    <w:p w14:paraId="09840842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《湖北省高等教育自学考试毕业生思想品德鉴定表》是毕业生档案材料之一，将随《高等教育自学考试毕业生登记表》归入本人人事档案，请考生认真如实填写。</w:t>
      </w:r>
    </w:p>
    <w:p w14:paraId="293D908A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1、姓名、性别、身份证号填写应与身份证信息一致。</w:t>
      </w:r>
    </w:p>
    <w:p w14:paraId="39DEB954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2、户籍所在地地址：与户口本信息一致</w:t>
      </w:r>
    </w:p>
    <w:p w14:paraId="30789206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3、政治面貌：中共党员、中共预备党员、共青团员、群众等。</w:t>
      </w:r>
    </w:p>
    <w:p w14:paraId="1C86C719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4、学历：应填写本人已毕业的最高学历。</w:t>
      </w:r>
    </w:p>
    <w:p w14:paraId="7990D887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5、工作单位：据实填写；工作单位应与思想品德鉴定单位一致。若没有工作单位，可填无。</w:t>
      </w:r>
    </w:p>
    <w:p w14:paraId="44CFBA10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个人简历：考生个人简历的填写必须规范，个人简历应更新至当前时间，最多填写六条经历，按时间顺序从近至远排列，确保时间线连贯无断层。若无工作经历，可填写“待业”或“自由职业”。若审核时发现存在上述问题，审核时会被驳回修改。</w:t>
      </w:r>
    </w:p>
    <w:p w14:paraId="7021DDF0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7、家庭主要成员职务和政治面貌：包括父母、配偶、子女等。</w:t>
      </w:r>
    </w:p>
    <w:p w14:paraId="5E4C3021"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8、自我鉴定：应由考生本人用黑色中性笔填写，考生本人签名。</w:t>
      </w:r>
    </w:p>
    <w:p w14:paraId="2BDF4A37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9、思想品德鉴定意见：</w:t>
      </w:r>
      <w:r>
        <w:rPr>
          <w:rFonts w:ascii="仿宋" w:hAnsi="仿宋" w:eastAsia="仿宋"/>
          <w:sz w:val="32"/>
          <w:szCs w:val="32"/>
        </w:rPr>
        <w:t>社会考生如有工作单位的，由所在单位组织人事部门出具思想品德鉴定意见，无工作单位的由户籍所在地居委会（村委会）出具鉴定意见。</w:t>
      </w:r>
    </w:p>
    <w:p w14:paraId="302EECDC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非全日制助学班考生，如为普通院校在校生，由就读学校院系出具鉴定意见，其他人员由所在单位组织人事部门或户籍所在地居委会（村委会）出具鉴定意见。</w:t>
      </w:r>
    </w:p>
    <w:p w14:paraId="13417556">
      <w:pPr>
        <w:ind w:firstLine="640" w:firstLineChars="200"/>
        <w:rPr>
          <w:rFonts w:hint="eastAsia"/>
        </w:rPr>
      </w:pPr>
      <w:r>
        <w:rPr>
          <w:rFonts w:ascii="仿宋" w:hAnsi="仿宋" w:eastAsia="仿宋"/>
          <w:sz w:val="32"/>
          <w:szCs w:val="32"/>
        </w:rPr>
        <w:t>全日制助学班在校考生无需填写此表；全日制助学班未毕业已离校的考生再申请毕业的，如有工作单位的，由所在单位组织人事部门出具思想品德鉴定意见，无工作单位的由户籍所在地居委会（村委会）出具思想品德鉴定意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F05596"/>
    <w:rsid w:val="00081E27"/>
    <w:rsid w:val="001B2B13"/>
    <w:rsid w:val="001F3585"/>
    <w:rsid w:val="002B22DB"/>
    <w:rsid w:val="004118B4"/>
    <w:rsid w:val="004276C3"/>
    <w:rsid w:val="004349B5"/>
    <w:rsid w:val="00463305"/>
    <w:rsid w:val="00487D54"/>
    <w:rsid w:val="004B7C1F"/>
    <w:rsid w:val="004C22AD"/>
    <w:rsid w:val="005E736C"/>
    <w:rsid w:val="005F5393"/>
    <w:rsid w:val="00730C02"/>
    <w:rsid w:val="007F1190"/>
    <w:rsid w:val="00814B29"/>
    <w:rsid w:val="008B05D9"/>
    <w:rsid w:val="0097643B"/>
    <w:rsid w:val="00B25E7A"/>
    <w:rsid w:val="00B94675"/>
    <w:rsid w:val="00B94DDF"/>
    <w:rsid w:val="00D70E4A"/>
    <w:rsid w:val="00D86BB1"/>
    <w:rsid w:val="00D9549A"/>
    <w:rsid w:val="00DC0E1C"/>
    <w:rsid w:val="00DC5A21"/>
    <w:rsid w:val="00DD5674"/>
    <w:rsid w:val="00E23D3B"/>
    <w:rsid w:val="00E70D89"/>
    <w:rsid w:val="00E76A1A"/>
    <w:rsid w:val="00F05596"/>
    <w:rsid w:val="00F630BB"/>
    <w:rsid w:val="00F9474C"/>
    <w:rsid w:val="38B67ED5"/>
    <w:rsid w:val="495B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871</Words>
  <Characters>873</Characters>
  <Lines>92</Lines>
  <Paragraphs>61</Paragraphs>
  <TotalTime>86</TotalTime>
  <ScaleCrop>false</ScaleCrop>
  <LinksUpToDate>false</LinksUpToDate>
  <CharactersWithSpaces>973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2022-04-28T02:35:00Z</dcterms:created>
  <dc:creator>lenovo</dc:creator>
  <cp:lastModifiedBy>朱老师</cp:lastModifiedBy>
  <dcterms:modified xsi:type="dcterms:W3CDTF">2025-11-10T05:59:28Z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7A277D8E4BDE4D7A9CC987913B1AA26D_13</vt:lpwstr>
  </property>
</Properties>
</file>